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02" w:rsidRDefault="00B12D02" w:rsidP="004C2CA4">
      <w:pPr>
        <w:pStyle w:val="Header"/>
        <w:jc w:val="center"/>
        <w:rPr>
          <w:b/>
          <w:sz w:val="28"/>
          <w:lang w:val="fr-FR"/>
        </w:rPr>
      </w:pPr>
    </w:p>
    <w:p w:rsidR="00B12D02" w:rsidRPr="00012DF7" w:rsidRDefault="00B12D02" w:rsidP="004C2CA4">
      <w:pPr>
        <w:pStyle w:val="Header"/>
        <w:jc w:val="center"/>
        <w:rPr>
          <w:b/>
          <w:sz w:val="24"/>
          <w:lang w:val="fr-FR"/>
        </w:rPr>
      </w:pPr>
      <w:proofErr w:type="spellStart"/>
      <w:r w:rsidRPr="00012DF7">
        <w:rPr>
          <w:b/>
          <w:sz w:val="24"/>
          <w:lang w:val="fr-FR"/>
        </w:rPr>
        <w:t>Givaudan</w:t>
      </w:r>
      <w:proofErr w:type="spellEnd"/>
      <w:r w:rsidRPr="00012DF7">
        <w:rPr>
          <w:b/>
          <w:sz w:val="24"/>
          <w:lang w:val="fr-FR"/>
        </w:rPr>
        <w:t xml:space="preserve"> Fragrance Europe </w:t>
      </w:r>
      <w:proofErr w:type="spellStart"/>
      <w:r w:rsidRPr="00012DF7">
        <w:rPr>
          <w:b/>
          <w:sz w:val="24"/>
          <w:lang w:val="fr-FR"/>
        </w:rPr>
        <w:t>Trainee</w:t>
      </w:r>
      <w:proofErr w:type="spellEnd"/>
      <w:r w:rsidRPr="00012DF7">
        <w:rPr>
          <w:b/>
          <w:sz w:val="24"/>
          <w:lang w:val="fr-FR"/>
        </w:rPr>
        <w:t xml:space="preserve"> </w:t>
      </w:r>
      <w:proofErr w:type="spellStart"/>
      <w:r w:rsidRPr="00012DF7">
        <w:rPr>
          <w:b/>
          <w:sz w:val="24"/>
          <w:lang w:val="fr-FR"/>
        </w:rPr>
        <w:t>Topic</w:t>
      </w:r>
      <w:proofErr w:type="spellEnd"/>
    </w:p>
    <w:p w:rsidR="004C2CA4" w:rsidRPr="00012DF7" w:rsidRDefault="00B12D02" w:rsidP="004C2CA4">
      <w:pPr>
        <w:pStyle w:val="Header"/>
        <w:jc w:val="center"/>
        <w:rPr>
          <w:b/>
          <w:sz w:val="16"/>
          <w:lang w:val="fr-FR"/>
        </w:rPr>
      </w:pPr>
      <w:proofErr w:type="spellStart"/>
      <w:r w:rsidRPr="00012DF7">
        <w:rPr>
          <w:b/>
          <w:sz w:val="24"/>
          <w:lang w:val="fr-FR"/>
        </w:rPr>
        <w:t>What</w:t>
      </w:r>
      <w:proofErr w:type="spellEnd"/>
      <w:r w:rsidRPr="00012DF7">
        <w:rPr>
          <w:b/>
          <w:sz w:val="24"/>
          <w:lang w:val="fr-FR"/>
        </w:rPr>
        <w:t xml:space="preserve"> </w:t>
      </w:r>
      <w:proofErr w:type="spellStart"/>
      <w:r w:rsidRPr="00012DF7">
        <w:rPr>
          <w:b/>
          <w:sz w:val="24"/>
          <w:lang w:val="fr-FR"/>
        </w:rPr>
        <w:t>is</w:t>
      </w:r>
      <w:proofErr w:type="spellEnd"/>
      <w:r w:rsidRPr="00012DF7">
        <w:rPr>
          <w:b/>
          <w:sz w:val="24"/>
          <w:lang w:val="fr-FR"/>
        </w:rPr>
        <w:t xml:space="preserve"> a “coup de </w:t>
      </w:r>
      <w:proofErr w:type="spellStart"/>
      <w:r w:rsidRPr="00012DF7">
        <w:rPr>
          <w:b/>
          <w:sz w:val="24"/>
          <w:lang w:val="fr-FR"/>
        </w:rPr>
        <w:t>Coeur</w:t>
      </w:r>
      <w:proofErr w:type="spellEnd"/>
      <w:r w:rsidRPr="00012DF7">
        <w:rPr>
          <w:b/>
          <w:sz w:val="24"/>
          <w:lang w:val="fr-FR"/>
        </w:rPr>
        <w:t xml:space="preserve">” </w:t>
      </w:r>
      <w:proofErr w:type="spellStart"/>
      <w:r w:rsidRPr="00012DF7">
        <w:rPr>
          <w:b/>
          <w:sz w:val="24"/>
          <w:lang w:val="fr-FR"/>
        </w:rPr>
        <w:t>product</w:t>
      </w:r>
      <w:proofErr w:type="spellEnd"/>
      <w:r w:rsidRPr="00012DF7">
        <w:rPr>
          <w:b/>
          <w:sz w:val="24"/>
          <w:lang w:val="fr-FR"/>
        </w:rPr>
        <w:t xml:space="preserve"> (</w:t>
      </w:r>
      <w:proofErr w:type="spellStart"/>
      <w:r w:rsidRPr="00012DF7">
        <w:rPr>
          <w:b/>
          <w:sz w:val="24"/>
          <w:lang w:val="fr-FR"/>
        </w:rPr>
        <w:t>Hook</w:t>
      </w:r>
      <w:proofErr w:type="spellEnd"/>
      <w:r w:rsidRPr="00012DF7">
        <w:rPr>
          <w:b/>
          <w:sz w:val="24"/>
          <w:lang w:val="fr-FR"/>
        </w:rPr>
        <w:t>)?</w:t>
      </w:r>
    </w:p>
    <w:p w:rsidR="00012DF7" w:rsidRDefault="00012DF7" w:rsidP="00012DF7">
      <w:pPr>
        <w:tabs>
          <w:tab w:val="clear" w:pos="255"/>
          <w:tab w:val="clear" w:pos="1021"/>
        </w:tabs>
        <w:spacing w:line="240" w:lineRule="auto"/>
        <w:rPr>
          <w:rFonts w:ascii="Verdana" w:eastAsia="Times New Roman" w:hAnsi="Verdana" w:cs="Times New Roman"/>
          <w:b/>
          <w:bCs/>
          <w:color w:val="0070C0"/>
          <w:kern w:val="0"/>
          <w:sz w:val="20"/>
          <w:lang w:val="en-US" w:eastAsia="fr-FR"/>
        </w:rPr>
      </w:pPr>
    </w:p>
    <w:p w:rsidR="00B12D02" w:rsidRPr="00012DF7" w:rsidRDefault="00B12D02" w:rsidP="00012DF7">
      <w:pPr>
        <w:tabs>
          <w:tab w:val="clear" w:pos="255"/>
          <w:tab w:val="clear" w:pos="1021"/>
        </w:tabs>
        <w:spacing w:line="240" w:lineRule="auto"/>
        <w:rPr>
          <w:rFonts w:ascii="Verdana" w:eastAsia="Times New Roman" w:hAnsi="Verdana" w:cs="Times New Roman"/>
          <w:b/>
          <w:bCs/>
          <w:color w:val="0070C0"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b/>
          <w:bCs/>
          <w:color w:val="0070C0"/>
          <w:kern w:val="0"/>
          <w:sz w:val="20"/>
          <w:lang w:val="en-US" w:eastAsia="fr-FR"/>
        </w:rPr>
        <w:t>Project Context</w:t>
      </w:r>
    </w:p>
    <w:p w:rsidR="00B12D02" w:rsidRPr="00012DF7" w:rsidRDefault="00B12D02" w:rsidP="00012DF7">
      <w:pPr>
        <w:tabs>
          <w:tab w:val="clear" w:pos="255"/>
          <w:tab w:val="clear" w:pos="1021"/>
        </w:tabs>
        <w:spacing w:after="100" w:afterAutospacing="1" w:line="240" w:lineRule="auto"/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Through the strong increase in competitiveness on the shelves, our customers would like to provide unique product experiences which would guarantee consumer Loyalty in the long term.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 In today’s co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n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text it is not anymore about pleasing the consumers but </w:t>
      </w:r>
      <w:proofErr w:type="spellStart"/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ir</w:t>
      </w:r>
      <w:proofErr w:type="spellEnd"/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 is about “delighting” them</w:t>
      </w:r>
      <w:r w:rsid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.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However, t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o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day’s market is very tight in terms of uniqueness; all products are good and a lot of them already present very high positive scores in consumer studies.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Are all those pro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d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ucts really at parity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when it comes to a real buying action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?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Is there something in the co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n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sumer sub-conscious which might push him to buy one specific product even if they present the same liking score in a consumer test co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n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text? </w:t>
      </w:r>
      <w:proofErr w:type="gramStart"/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Could this something be linked to a “coup de Coeur”?</w:t>
      </w:r>
      <w:proofErr w:type="gramEnd"/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 And if so what is a “coup de Coeur” and how to mea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s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ure it?</w:t>
      </w:r>
    </w:p>
    <w:p w:rsidR="00B12D02" w:rsidRPr="00012DF7" w:rsidRDefault="00B12D02" w:rsidP="00012DF7">
      <w:pPr>
        <w:tabs>
          <w:tab w:val="clear" w:pos="255"/>
          <w:tab w:val="clear" w:pos="1021"/>
        </w:tabs>
        <w:spacing w:line="240" w:lineRule="auto"/>
        <w:rPr>
          <w:rFonts w:ascii="Verdana" w:eastAsia="Times New Roman" w:hAnsi="Verdana" w:cs="Times New Roman"/>
          <w:b/>
          <w:bCs/>
          <w:color w:val="0070C0"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b/>
          <w:bCs/>
          <w:color w:val="0070C0"/>
          <w:kern w:val="0"/>
          <w:sz w:val="20"/>
          <w:lang w:val="en-US" w:eastAsia="fr-FR"/>
        </w:rPr>
        <w:t>Objectives</w:t>
      </w:r>
    </w:p>
    <w:p w:rsidR="00B12D02" w:rsidRPr="00012DF7" w:rsidRDefault="00B12D02" w:rsidP="00012DF7">
      <w:pPr>
        <w:tabs>
          <w:tab w:val="clear" w:pos="255"/>
          <w:tab w:val="clear" w:pos="1021"/>
        </w:tabs>
        <w:spacing w:after="100" w:afterAutospacing="1" w:line="240" w:lineRule="auto"/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The student will help </w:t>
      </w:r>
      <w:proofErr w:type="spellStart"/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Givaudan</w:t>
      </w:r>
      <w:proofErr w:type="spellEnd"/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 looking into different hypothesis of 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what “coup de Coeur” pro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d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ucts and “delighting” consumers means. He will need to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 investigat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e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 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defin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i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tions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 and 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define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way 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to measure it in order to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drive 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better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product selection through the development process and potentially at the final val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i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dation step</w:t>
      </w:r>
    </w:p>
    <w:p w:rsidR="00B12D02" w:rsidRPr="00012DF7" w:rsidRDefault="00B12D02" w:rsidP="00B12D02">
      <w:pPr>
        <w:tabs>
          <w:tab w:val="clear" w:pos="255"/>
          <w:tab w:val="clear" w:pos="1021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The student will have to</w:t>
      </w:r>
    </w:p>
    <w:p w:rsidR="00B12D02" w:rsidRPr="00012DF7" w:rsidRDefault="00B12D02" w:rsidP="00012DF7">
      <w:pPr>
        <w:tabs>
          <w:tab w:val="clear" w:pos="255"/>
          <w:tab w:val="clear" w:pos="1021"/>
        </w:tabs>
        <w:spacing w:line="240" w:lineRule="auto"/>
        <w:ind w:left="568" w:hanging="284"/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1.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ab/>
        <w:t>Conduct literature research to review the existing knowledge as well as look into the cu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r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rent </w:t>
      </w:r>
      <w:proofErr w:type="spellStart"/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Givaudan</w:t>
      </w:r>
      <w:proofErr w:type="spellEnd"/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 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ways of working</w:t>
      </w:r>
    </w:p>
    <w:p w:rsidR="00B12D02" w:rsidRPr="00012DF7" w:rsidRDefault="00B12D02" w:rsidP="00012DF7">
      <w:pPr>
        <w:tabs>
          <w:tab w:val="clear" w:pos="255"/>
          <w:tab w:val="clear" w:pos="1021"/>
        </w:tabs>
        <w:spacing w:line="240" w:lineRule="auto"/>
        <w:ind w:left="568" w:hanging="284"/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2.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ab/>
        <w:t>Define, scope and run Consumer evaluations</w:t>
      </w:r>
    </w:p>
    <w:p w:rsidR="00B12D02" w:rsidRPr="00012DF7" w:rsidRDefault="00B12D02" w:rsidP="00012DF7">
      <w:pPr>
        <w:tabs>
          <w:tab w:val="clear" w:pos="255"/>
          <w:tab w:val="clear" w:pos="1021"/>
        </w:tabs>
        <w:spacing w:line="240" w:lineRule="auto"/>
        <w:ind w:left="568" w:hanging="284"/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3.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ab/>
        <w:t xml:space="preserve">Develop new 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methodology looking into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different ways of presenting products, asking que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s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tions, rating answers (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…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and all other parameters of interest)</w:t>
      </w:r>
    </w:p>
    <w:p w:rsidR="00B12D02" w:rsidRPr="00012DF7" w:rsidRDefault="00B12D02" w:rsidP="00012DF7">
      <w:pPr>
        <w:tabs>
          <w:tab w:val="clear" w:pos="255"/>
          <w:tab w:val="clear" w:pos="1021"/>
        </w:tabs>
        <w:spacing w:line="240" w:lineRule="auto"/>
        <w:ind w:left="568" w:hanging="284"/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4.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ab/>
        <w:t>Identify and Coordinate external collaboration as needed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 xml:space="preserve"> with scientific consul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t</w:t>
      </w:r>
      <w:r w:rsidR="0045118A"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ant</w:t>
      </w:r>
    </w:p>
    <w:p w:rsidR="00B12D02" w:rsidRPr="00012DF7" w:rsidRDefault="00B12D02" w:rsidP="00012DF7">
      <w:pPr>
        <w:tabs>
          <w:tab w:val="clear" w:pos="255"/>
          <w:tab w:val="clear" w:pos="1021"/>
        </w:tabs>
        <w:spacing w:line="240" w:lineRule="auto"/>
        <w:ind w:left="568" w:hanging="284"/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5.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ab/>
        <w:t>Communicate findings to the whole team</w:t>
      </w:r>
    </w:p>
    <w:p w:rsidR="00B12D02" w:rsidRPr="00012DF7" w:rsidRDefault="00B12D02" w:rsidP="00B12D02">
      <w:pPr>
        <w:tabs>
          <w:tab w:val="clear" w:pos="255"/>
          <w:tab w:val="clear" w:pos="1021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The student will work together with the other members of the Consumer Market I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n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sight team as well as Evaluators, Perfumers &amp; Marketing as needed.</w:t>
      </w:r>
    </w:p>
    <w:p w:rsidR="00B12D02" w:rsidRPr="00012DF7" w:rsidRDefault="00B12D02" w:rsidP="00012DF7">
      <w:pPr>
        <w:tabs>
          <w:tab w:val="clear" w:pos="255"/>
          <w:tab w:val="clear" w:pos="1021"/>
        </w:tabs>
        <w:spacing w:line="240" w:lineRule="auto"/>
        <w:rPr>
          <w:rFonts w:ascii="Verdana" w:eastAsia="Times New Roman" w:hAnsi="Verdana" w:cs="Times New Roman"/>
          <w:b/>
          <w:bCs/>
          <w:color w:val="0070C0"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b/>
          <w:bCs/>
          <w:color w:val="0070C0"/>
          <w:kern w:val="0"/>
          <w:sz w:val="20"/>
          <w:lang w:val="en-US" w:eastAsia="fr-FR"/>
        </w:rPr>
        <w:t>Candidate Profile</w:t>
      </w:r>
    </w:p>
    <w:p w:rsidR="00B12D02" w:rsidRPr="00012DF7" w:rsidRDefault="00B12D02" w:rsidP="00012DF7">
      <w:pPr>
        <w:tabs>
          <w:tab w:val="clear" w:pos="255"/>
          <w:tab w:val="clear" w:pos="1021"/>
        </w:tabs>
        <w:spacing w:line="240" w:lineRule="auto"/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Technical skills: Knowledge in consumer research &amp; methodologies. Good knowledge in statist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i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cal tools (theory and software). Fluency in English is a plus.</w:t>
      </w:r>
    </w:p>
    <w:p w:rsidR="00B12D02" w:rsidRDefault="00B12D02" w:rsidP="00012DF7">
      <w:pPr>
        <w:tabs>
          <w:tab w:val="clear" w:pos="255"/>
          <w:tab w:val="clear" w:pos="1021"/>
        </w:tabs>
        <w:spacing w:line="240" w:lineRule="auto"/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Personal skills: autonomy, initiative, enthusiastic, meticulous, team working attitude, good commun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i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en-US" w:eastAsia="fr-FR"/>
        </w:rPr>
        <w:t>cation skills.</w:t>
      </w:r>
    </w:p>
    <w:p w:rsidR="0045118A" w:rsidRPr="00012DF7" w:rsidRDefault="0045118A" w:rsidP="00012DF7">
      <w:pPr>
        <w:tabs>
          <w:tab w:val="clear" w:pos="255"/>
          <w:tab w:val="clear" w:pos="1021"/>
        </w:tabs>
        <w:spacing w:before="100" w:beforeAutospacing="1" w:line="240" w:lineRule="auto"/>
        <w:rPr>
          <w:rFonts w:ascii="Verdana" w:eastAsia="Times New Roman" w:hAnsi="Verdana" w:cs="Times New Roman"/>
          <w:b/>
          <w:bCs/>
          <w:color w:val="0070C0"/>
          <w:kern w:val="0"/>
          <w:sz w:val="20"/>
          <w:lang w:val="fr-FR" w:eastAsia="fr-FR"/>
        </w:rPr>
      </w:pPr>
      <w:r w:rsidRPr="00012DF7">
        <w:rPr>
          <w:rFonts w:ascii="Verdana" w:eastAsia="Times New Roman" w:hAnsi="Verdana" w:cs="Times New Roman"/>
          <w:b/>
          <w:bCs/>
          <w:color w:val="0070C0"/>
          <w:kern w:val="0"/>
          <w:sz w:val="20"/>
          <w:lang w:val="fr-FR" w:eastAsia="fr-FR"/>
        </w:rPr>
        <w:t>Contact</w:t>
      </w:r>
      <w:r w:rsidRPr="00012DF7">
        <w:rPr>
          <w:rFonts w:ascii="Verdana" w:eastAsia="Times New Roman" w:hAnsi="Verdana" w:cs="Times New Roman"/>
          <w:b/>
          <w:bCs/>
          <w:color w:val="0070C0"/>
          <w:kern w:val="0"/>
          <w:sz w:val="20"/>
          <w:lang w:val="fr-FR" w:eastAsia="fr-FR"/>
        </w:rPr>
        <w:t xml:space="preserve"> </w:t>
      </w:r>
      <w:proofErr w:type="spellStart"/>
      <w:r w:rsidRPr="00012DF7">
        <w:rPr>
          <w:rFonts w:ascii="Verdana" w:eastAsia="Times New Roman" w:hAnsi="Verdana" w:cs="Times New Roman"/>
          <w:b/>
          <w:bCs/>
          <w:color w:val="0070C0"/>
          <w:kern w:val="0"/>
          <w:sz w:val="20"/>
          <w:lang w:val="fr-FR" w:eastAsia="fr-FR"/>
        </w:rPr>
        <w:t>Details</w:t>
      </w:r>
      <w:proofErr w:type="spellEnd"/>
    </w:p>
    <w:p w:rsidR="00B12D02" w:rsidRPr="00012DF7" w:rsidRDefault="0045118A" w:rsidP="0045118A">
      <w:pPr>
        <w:tabs>
          <w:tab w:val="clear" w:pos="255"/>
          <w:tab w:val="clear" w:pos="1021"/>
        </w:tabs>
        <w:spacing w:line="240" w:lineRule="auto"/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>Email adresses</w:t>
      </w:r>
      <w:r w:rsidR="00B12D02"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 xml:space="preserve">: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>christel.adam@givaudan.com</w:t>
      </w:r>
      <w:r w:rsidR="00B12D02"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 xml:space="preserve"> </w:t>
      </w:r>
    </w:p>
    <w:p w:rsidR="00B12D02" w:rsidRPr="00012DF7" w:rsidRDefault="0045118A" w:rsidP="0045118A">
      <w:pPr>
        <w:tabs>
          <w:tab w:val="clear" w:pos="255"/>
          <w:tab w:val="clear" w:pos="1021"/>
        </w:tabs>
        <w:spacing w:line="240" w:lineRule="auto"/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>Location</w:t>
      </w:r>
      <w:r w:rsidR="00B12D02"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>: 55 rue de la v</w:t>
      </w:r>
      <w:bookmarkStart w:id="0" w:name="_GoBack"/>
      <w:bookmarkEnd w:id="0"/>
      <w:r w:rsidR="00B12D02"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 xml:space="preserve">oie des Bans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 xml:space="preserve">- </w:t>
      </w:r>
      <w:r w:rsidR="00B12D02"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 xml:space="preserve">93100 Argenteuil </w:t>
      </w:r>
      <w:r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 xml:space="preserve">- </w:t>
      </w:r>
      <w:r w:rsidR="00B12D02"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>France</w:t>
      </w:r>
    </w:p>
    <w:p w:rsidR="00B12D02" w:rsidRPr="00012DF7" w:rsidRDefault="0045118A" w:rsidP="0045118A">
      <w:pPr>
        <w:tabs>
          <w:tab w:val="clear" w:pos="255"/>
          <w:tab w:val="clear" w:pos="1021"/>
        </w:tabs>
        <w:spacing w:line="240" w:lineRule="auto"/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</w:pPr>
      <w:r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 xml:space="preserve">Phone </w:t>
      </w:r>
      <w:proofErr w:type="spellStart"/>
      <w:r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>Number</w:t>
      </w:r>
      <w:proofErr w:type="spellEnd"/>
      <w:r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>: 0139981515</w:t>
      </w:r>
    </w:p>
    <w:p w:rsidR="00B12D02" w:rsidRPr="00012DF7" w:rsidRDefault="0045118A" w:rsidP="0045118A">
      <w:pPr>
        <w:tabs>
          <w:tab w:val="clear" w:pos="255"/>
          <w:tab w:val="clear" w:pos="1021"/>
        </w:tabs>
        <w:spacing w:line="240" w:lineRule="auto"/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</w:pPr>
      <w:proofErr w:type="spellStart"/>
      <w:r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>Length</w:t>
      </w:r>
      <w:proofErr w:type="spellEnd"/>
      <w:r w:rsidR="00B12D02"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 xml:space="preserve">: 6 </w:t>
      </w:r>
      <w:proofErr w:type="spellStart"/>
      <w:r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>months</w:t>
      </w:r>
      <w:proofErr w:type="spellEnd"/>
      <w:r w:rsidRPr="00012DF7">
        <w:rPr>
          <w:rFonts w:ascii="Verdana" w:eastAsia="Times New Roman" w:hAnsi="Verdana" w:cs="Times New Roman"/>
          <w:iCs/>
          <w:kern w:val="0"/>
          <w:sz w:val="20"/>
          <w:lang w:val="fr-FR" w:eastAsia="fr-FR"/>
        </w:rPr>
        <w:t xml:space="preserve"> </w:t>
      </w:r>
    </w:p>
    <w:sectPr w:rsidR="00B12D02" w:rsidRPr="00012DF7" w:rsidSect="005B631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077" w:bottom="1021" w:left="107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13" w:rsidRDefault="00FF5F13" w:rsidP="001F10CC">
      <w:pPr>
        <w:spacing w:line="240" w:lineRule="auto"/>
      </w:pPr>
      <w:r>
        <w:separator/>
      </w:r>
    </w:p>
  </w:endnote>
  <w:endnote w:type="continuationSeparator" w:id="0">
    <w:p w:rsidR="00FF5F13" w:rsidRDefault="00FF5F1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13" w:rsidRDefault="00FF5F13">
    <w:pPr>
      <w:pStyle w:val="Footer"/>
    </w:pPr>
  </w:p>
  <w:p w:rsidR="00FF5F13" w:rsidRDefault="00FF5F13" w:rsidP="004E4B20">
    <w:pPr>
      <w:pStyle w:val="Seitenzahlfeld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5B631C">
      <w:rPr>
        <w:noProof/>
      </w:rPr>
      <w:t>2</w:t>
    </w:r>
    <w:r>
      <w:rPr>
        <w:noProof/>
      </w:rPr>
      <w:fldChar w:fldCharType="end"/>
    </w:r>
    <w:r>
      <w:t>/</w:t>
    </w:r>
    <w:r w:rsidR="005B631C">
      <w:fldChar w:fldCharType="begin"/>
    </w:r>
    <w:r w:rsidR="005B631C">
      <w:instrText xml:space="preserve"> SECTIONPAGES   \* MERGEFORMAT </w:instrText>
    </w:r>
    <w:r w:rsidR="005B631C">
      <w:fldChar w:fldCharType="separate"/>
    </w:r>
    <w:r w:rsidR="005B631C">
      <w:rPr>
        <w:noProof/>
      </w:rPr>
      <w:t>2</w:t>
    </w:r>
    <w:r w:rsidR="005B631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13" w:rsidRDefault="00FF5F13" w:rsidP="00917D29">
    <w:pPr>
      <w:pStyle w:val="BusinessData"/>
      <w:rPr>
        <w:lang w:val="fr-FR"/>
      </w:rPr>
    </w:pPr>
    <w:proofErr w:type="spellStart"/>
    <w:r w:rsidRPr="00B068B3">
      <w:rPr>
        <w:lang w:val="fr-FR"/>
      </w:rPr>
      <w:t>Givaudan</w:t>
    </w:r>
    <w:proofErr w:type="spellEnd"/>
    <w:r w:rsidRPr="00B068B3">
      <w:rPr>
        <w:lang w:val="fr-FR"/>
      </w:rPr>
      <w:t xml:space="preserve"> France SAS  -  55 rue de la voie des Bans CS50024  -  F-95102  -  Argenteuil  -  </w:t>
    </w:r>
    <w:r>
      <w:rPr>
        <w:lang w:val="fr-FR"/>
      </w:rPr>
      <w:t>France</w:t>
    </w:r>
  </w:p>
  <w:p w:rsidR="00FF5F13" w:rsidRDefault="00FF5F13" w:rsidP="00B068B3">
    <w:pPr>
      <w:pStyle w:val="BusinessData"/>
    </w:pPr>
    <w:r>
      <w:t xml:space="preserve">T 00 33 1 39 98 </w:t>
    </w:r>
    <w:proofErr w:type="gramStart"/>
    <w:r>
      <w:t>1515  -</w:t>
    </w:r>
    <w:proofErr w:type="gramEnd"/>
    <w:r>
      <w:t xml:space="preserve">  http://www.givaudan.com</w:t>
    </w:r>
  </w:p>
  <w:p w:rsidR="00FF5F13" w:rsidRPr="00DE489F" w:rsidRDefault="00FF5F13" w:rsidP="0033675B">
    <w:pPr>
      <w:pStyle w:val="Seitenzahlfeld"/>
      <w:framePr w:wrap="around" w:y="15866"/>
    </w:pPr>
    <w:r>
      <w:fldChar w:fldCharType="begin"/>
    </w:r>
    <w:r>
      <w:instrText xml:space="preserve"> PAGE   \* MERGEFORMAT </w:instrText>
    </w:r>
    <w:r>
      <w:fldChar w:fldCharType="separate"/>
    </w:r>
    <w:r w:rsidR="005B631C">
      <w:rPr>
        <w:noProof/>
      </w:rPr>
      <w:t>1</w:t>
    </w:r>
    <w:r>
      <w:rPr>
        <w:noProof/>
      </w:rPr>
      <w:fldChar w:fldCharType="end"/>
    </w:r>
    <w:r w:rsidRPr="00DE489F">
      <w:t>/</w:t>
    </w:r>
    <w:r w:rsidR="005B631C">
      <w:fldChar w:fldCharType="begin"/>
    </w:r>
    <w:r w:rsidR="005B631C">
      <w:instrText xml:space="preserve"> SECTIONPAGES   \* MERGEFORMAT </w:instrText>
    </w:r>
    <w:r w:rsidR="005B631C">
      <w:fldChar w:fldCharType="separate"/>
    </w:r>
    <w:r w:rsidR="005B631C">
      <w:rPr>
        <w:noProof/>
      </w:rPr>
      <w:t>1</w:t>
    </w:r>
    <w:r w:rsidR="005B63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13" w:rsidRDefault="00FF5F13" w:rsidP="001F10CC">
      <w:pPr>
        <w:spacing w:line="240" w:lineRule="auto"/>
      </w:pPr>
      <w:r>
        <w:separator/>
      </w:r>
    </w:p>
  </w:footnote>
  <w:footnote w:type="continuationSeparator" w:id="0">
    <w:p w:rsidR="00FF5F13" w:rsidRDefault="00FF5F13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13" w:rsidRDefault="00FF5F13">
    <w:pPr>
      <w:pStyle w:val="Header"/>
    </w:pPr>
  </w:p>
  <w:p w:rsidR="00FF5F13" w:rsidRDefault="00FF5F13" w:rsidP="001F10CC">
    <w:pPr>
      <w:pStyle w:val="zzPreprint"/>
      <w:framePr w:wrap="around"/>
    </w:pPr>
    <w:r w:rsidRPr="009C0EF7">
      <w:rPr>
        <w:noProof/>
        <w:lang w:val="fr-FR" w:eastAsia="fr-FR"/>
      </w:rPr>
      <w:drawing>
        <wp:anchor distT="0" distB="0" distL="114300" distR="114300" simplePos="0" relativeHeight="251665408" behindDoc="0" locked="1" layoutInCell="1" allowOverlap="1" wp14:anchorId="61FAB906" wp14:editId="6A990640">
          <wp:simplePos x="0" y="0"/>
          <wp:positionH relativeFrom="page">
            <wp:posOffset>6305550</wp:posOffset>
          </wp:positionH>
          <wp:positionV relativeFrom="page">
            <wp:posOffset>504825</wp:posOffset>
          </wp:positionV>
          <wp:extent cx="756285" cy="756285"/>
          <wp:effectExtent l="0" t="0" r="5715" b="5715"/>
          <wp:wrapNone/>
          <wp:docPr id="5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_LM_P02_RGB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7735">
      <w:rPr>
        <w:noProof/>
        <w:lang w:val="fr-FR" w:eastAsia="fr-FR"/>
      </w:rPr>
      <w:drawing>
        <wp:anchor distT="0" distB="0" distL="114300" distR="114300" simplePos="0" relativeHeight="251662336" behindDoc="0" locked="1" layoutInCell="1" allowOverlap="1" wp14:anchorId="0B91B4BF" wp14:editId="6FCFC1A6">
          <wp:simplePos x="0" y="0"/>
          <wp:positionH relativeFrom="margin">
            <wp:posOffset>-104140</wp:posOffset>
          </wp:positionH>
          <wp:positionV relativeFrom="page">
            <wp:posOffset>612140</wp:posOffset>
          </wp:positionV>
          <wp:extent cx="1076325" cy="361950"/>
          <wp:effectExtent l="0" t="0" r="0" b="0"/>
          <wp:wrapNone/>
          <wp:docPr id="2" name="Grafik 0" descr="GIV_LT_B_RGB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_LT_B_RGB WMF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63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13" w:rsidRPr="00012122" w:rsidRDefault="00FF5F13" w:rsidP="007E7B56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0288" behindDoc="0" locked="1" layoutInCell="1" allowOverlap="1" wp14:anchorId="1044FB56" wp14:editId="416AD9A6">
          <wp:simplePos x="0" y="0"/>
          <wp:positionH relativeFrom="margin">
            <wp:posOffset>-389890</wp:posOffset>
          </wp:positionH>
          <wp:positionV relativeFrom="page">
            <wp:posOffset>231140</wp:posOffset>
          </wp:positionV>
          <wp:extent cx="1076325" cy="361950"/>
          <wp:effectExtent l="0" t="0" r="0" b="0"/>
          <wp:wrapNone/>
          <wp:docPr id="1" name="Grafik 0" descr="GIV_LT_B_RGB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_LT_B_RGB WM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5F13" w:rsidRDefault="00FF5F13" w:rsidP="006A2AA0">
    <w:pPr>
      <w:pStyle w:val="Header"/>
      <w:tabs>
        <w:tab w:val="clear" w:pos="1021"/>
        <w:tab w:val="left" w:pos="1134"/>
      </w:tabs>
      <w:rPr>
        <w:b/>
      </w:rPr>
    </w:pPr>
    <w:r>
      <w:rPr>
        <w:b/>
      </w:rPr>
      <w:t xml:space="preserve">     </w:t>
    </w:r>
    <w:r>
      <w:rPr>
        <w:b/>
      </w:rPr>
      <w:tab/>
    </w:r>
    <w:r w:rsidR="00B12D02">
      <w:rPr>
        <w:b/>
      </w:rPr>
      <w:t>Trainee</w:t>
    </w:r>
    <w:r>
      <w:rPr>
        <w:b/>
      </w:rPr>
      <w:t xml:space="preserve"> Opportunity</w:t>
    </w:r>
  </w:p>
  <w:p w:rsidR="004C2CA4" w:rsidRDefault="00FF5F13" w:rsidP="004C2CA4">
    <w:pPr>
      <w:pStyle w:val="Header"/>
      <w:rPr>
        <w:rFonts w:ascii="Verdana" w:eastAsia="Times New Roman" w:hAnsi="Verdana" w:cs="Times New Roman"/>
        <w:iCs/>
        <w:kern w:val="0"/>
        <w:sz w:val="20"/>
        <w:lang w:val="en-US" w:eastAsia="fr-FR"/>
      </w:rPr>
    </w:pPr>
    <w:r w:rsidRPr="00B068B3">
      <w:rPr>
        <w:rFonts w:ascii="Verdana" w:eastAsia="Times New Roman" w:hAnsi="Verdana" w:cs="Times New Roman"/>
        <w:b/>
        <w:noProof/>
        <w:kern w:val="0"/>
        <w:lang w:val="fr-FR" w:eastAsia="fr-FR"/>
      </w:rPr>
      <w:drawing>
        <wp:inline distT="0" distB="0" distL="0" distR="0" wp14:anchorId="3B2C931E" wp14:editId="3814A943">
          <wp:extent cx="5390743" cy="895350"/>
          <wp:effectExtent l="0" t="0" r="635" b="0"/>
          <wp:docPr id="6" name="Picture 6" descr="https://performancemanager5.successfactors.eu/doc/Givaudan/SF_Header_Inter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performancemanager5.successfactors.eu/doc/Givaudan/SF_Header_Interna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6" b="15038"/>
                  <a:stretch/>
                </pic:blipFill>
                <pic:spPr bwMode="auto">
                  <a:xfrm>
                    <a:off x="0" y="0"/>
                    <a:ext cx="5400040" cy="8968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C43DE" w:rsidRPr="009C43DE" w:rsidRDefault="00B12D02" w:rsidP="00B12D02">
    <w:pPr>
      <w:pStyle w:val="Header"/>
      <w:rPr>
        <w:b/>
        <w:lang w:val="en-US"/>
      </w:rPr>
    </w:pPr>
    <w:proofErr w:type="spellStart"/>
    <w:r w:rsidRPr="00B12D02">
      <w:rPr>
        <w:rFonts w:ascii="Verdana" w:eastAsia="Times New Roman" w:hAnsi="Verdana" w:cs="Times New Roman"/>
        <w:iCs/>
        <w:kern w:val="0"/>
        <w:sz w:val="20"/>
        <w:lang w:val="en-US" w:eastAsia="fr-FR"/>
      </w:rPr>
      <w:t>Givaudan</w:t>
    </w:r>
    <w:proofErr w:type="spellEnd"/>
    <w:r w:rsidRPr="00B12D02">
      <w:rPr>
        <w:rFonts w:ascii="Verdana" w:eastAsia="Times New Roman" w:hAnsi="Verdana" w:cs="Times New Roman"/>
        <w:iCs/>
        <w:kern w:val="0"/>
        <w:sz w:val="20"/>
        <w:lang w:val="en-US" w:eastAsia="fr-FR"/>
      </w:rPr>
      <w:t xml:space="preserve"> is the global leader in the</w:t>
    </w:r>
    <w:r w:rsidR="00012DF7">
      <w:rPr>
        <w:rFonts w:ascii="Verdana" w:eastAsia="Times New Roman" w:hAnsi="Verdana" w:cs="Times New Roman"/>
        <w:iCs/>
        <w:kern w:val="0"/>
        <w:sz w:val="20"/>
        <w:lang w:val="en-US" w:eastAsia="fr-FR"/>
      </w:rPr>
      <w:t xml:space="preserve"> fragrance and flavour industry. </w:t>
    </w:r>
    <w:r w:rsidRPr="00B12D02">
      <w:rPr>
        <w:rFonts w:ascii="Verdana" w:eastAsia="Times New Roman" w:hAnsi="Verdana" w:cs="Times New Roman"/>
        <w:iCs/>
        <w:kern w:val="0"/>
        <w:sz w:val="20"/>
        <w:lang w:val="en-US" w:eastAsia="fr-FR"/>
      </w:rPr>
      <w:t>It has a presence in all m</w:t>
    </w:r>
    <w:r w:rsidRPr="00B12D02">
      <w:rPr>
        <w:rFonts w:ascii="Verdana" w:eastAsia="Times New Roman" w:hAnsi="Verdana" w:cs="Times New Roman"/>
        <w:iCs/>
        <w:kern w:val="0"/>
        <w:sz w:val="20"/>
        <w:lang w:val="en-US" w:eastAsia="fr-FR"/>
      </w:rPr>
      <w:t>a</w:t>
    </w:r>
    <w:r w:rsidRPr="00B12D02">
      <w:rPr>
        <w:rFonts w:ascii="Verdana" w:eastAsia="Times New Roman" w:hAnsi="Verdana" w:cs="Times New Roman"/>
        <w:iCs/>
        <w:kern w:val="0"/>
        <w:sz w:val="20"/>
        <w:lang w:val="en-US" w:eastAsia="fr-FR"/>
      </w:rPr>
      <w:t>jor ma</w:t>
    </w:r>
    <w:r w:rsidRPr="00B12D02">
      <w:rPr>
        <w:rFonts w:ascii="Verdana" w:eastAsia="Times New Roman" w:hAnsi="Verdana" w:cs="Times New Roman"/>
        <w:iCs/>
        <w:kern w:val="0"/>
        <w:sz w:val="20"/>
        <w:lang w:val="en-US" w:eastAsia="fr-FR"/>
      </w:rPr>
      <w:t>r</w:t>
    </w:r>
    <w:r w:rsidRPr="00B12D02">
      <w:rPr>
        <w:rFonts w:ascii="Verdana" w:eastAsia="Times New Roman" w:hAnsi="Verdana" w:cs="Times New Roman"/>
        <w:iCs/>
        <w:kern w:val="0"/>
        <w:sz w:val="20"/>
        <w:lang w:val="en-US" w:eastAsia="fr-FR"/>
      </w:rPr>
      <w:t>kets and a network of over 80 sites in mature and developing regions. We invest more in research and development than any other company in the industry to serve worldwide custo</w:t>
    </w:r>
    <w:r w:rsidRPr="00B12D02">
      <w:rPr>
        <w:rFonts w:ascii="Verdana" w:eastAsia="Times New Roman" w:hAnsi="Verdana" w:cs="Times New Roman"/>
        <w:iCs/>
        <w:kern w:val="0"/>
        <w:sz w:val="20"/>
        <w:lang w:val="en-US" w:eastAsia="fr-FR"/>
      </w:rPr>
      <w:t>m</w:t>
    </w:r>
    <w:r w:rsidRPr="00B12D02">
      <w:rPr>
        <w:rFonts w:ascii="Verdana" w:eastAsia="Times New Roman" w:hAnsi="Verdana" w:cs="Times New Roman"/>
        <w:iCs/>
        <w:kern w:val="0"/>
        <w:sz w:val="20"/>
        <w:lang w:val="en-US" w:eastAsia="fr-FR"/>
      </w:rPr>
      <w:t>ers seamlessly with innovative products and concepts.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F0F30"/>
    <w:multiLevelType w:val="multilevel"/>
    <w:tmpl w:val="9644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72589"/>
    <w:multiLevelType w:val="hybridMultilevel"/>
    <w:tmpl w:val="8D7081D0"/>
    <w:lvl w:ilvl="0" w:tplc="77CE7B2A">
      <w:start w:val="1"/>
      <w:numFmt w:val="decimal"/>
      <w:lvlText w:val="%1."/>
      <w:lvlJc w:val="left"/>
      <w:pPr>
        <w:tabs>
          <w:tab w:val="num" w:pos="-1068"/>
        </w:tabs>
        <w:ind w:left="-1068" w:hanging="360"/>
      </w:pPr>
    </w:lvl>
    <w:lvl w:ilvl="1" w:tplc="8BD639C2" w:tentative="1">
      <w:start w:val="1"/>
      <w:numFmt w:val="decimal"/>
      <w:lvlText w:val="%2."/>
      <w:lvlJc w:val="left"/>
      <w:pPr>
        <w:tabs>
          <w:tab w:val="num" w:pos="-348"/>
        </w:tabs>
        <w:ind w:left="-348" w:hanging="360"/>
      </w:pPr>
    </w:lvl>
    <w:lvl w:ilvl="2" w:tplc="18528264" w:tentative="1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 w:tplc="9AD67B3E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8DF0CABC" w:tentative="1">
      <w:start w:val="1"/>
      <w:numFmt w:val="decimal"/>
      <w:lvlText w:val="%5."/>
      <w:lvlJc w:val="left"/>
      <w:pPr>
        <w:tabs>
          <w:tab w:val="num" w:pos="1812"/>
        </w:tabs>
        <w:ind w:left="1812" w:hanging="360"/>
      </w:pPr>
    </w:lvl>
    <w:lvl w:ilvl="5" w:tplc="2EDC2E86" w:tentative="1">
      <w:start w:val="1"/>
      <w:numFmt w:val="decimal"/>
      <w:lvlText w:val="%6."/>
      <w:lvlJc w:val="left"/>
      <w:pPr>
        <w:tabs>
          <w:tab w:val="num" w:pos="2532"/>
        </w:tabs>
        <w:ind w:left="2532" w:hanging="360"/>
      </w:pPr>
    </w:lvl>
    <w:lvl w:ilvl="6" w:tplc="3E0E101C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894A485A" w:tentative="1">
      <w:start w:val="1"/>
      <w:numFmt w:val="decimal"/>
      <w:lvlText w:val="%8."/>
      <w:lvlJc w:val="left"/>
      <w:pPr>
        <w:tabs>
          <w:tab w:val="num" w:pos="3972"/>
        </w:tabs>
        <w:ind w:left="3972" w:hanging="360"/>
      </w:pPr>
    </w:lvl>
    <w:lvl w:ilvl="8" w:tplc="F3382D2A" w:tentative="1">
      <w:start w:val="1"/>
      <w:numFmt w:val="decimal"/>
      <w:lvlText w:val="%9."/>
      <w:lvlJc w:val="left"/>
      <w:pPr>
        <w:tabs>
          <w:tab w:val="num" w:pos="4692"/>
        </w:tabs>
        <w:ind w:left="4692" w:hanging="360"/>
      </w:pPr>
    </w:lvl>
  </w:abstractNum>
  <w:abstractNum w:abstractNumId="7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8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1C0400E5"/>
    <w:multiLevelType w:val="multilevel"/>
    <w:tmpl w:val="0670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54486"/>
    <w:multiLevelType w:val="hybridMultilevel"/>
    <w:tmpl w:val="2A22CB4A"/>
    <w:lvl w:ilvl="0" w:tplc="56464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4C2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C5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6C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25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C9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A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E5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C77391"/>
    <w:multiLevelType w:val="multilevel"/>
    <w:tmpl w:val="842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03883"/>
    <w:multiLevelType w:val="hybridMultilevel"/>
    <w:tmpl w:val="95043A2A"/>
    <w:lvl w:ilvl="0" w:tplc="72C45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B67F5"/>
    <w:multiLevelType w:val="multilevel"/>
    <w:tmpl w:val="519AE220"/>
    <w:numStyleLink w:val="ConclusionList"/>
  </w:abstractNum>
  <w:abstractNum w:abstractNumId="17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DD3DB4"/>
    <w:multiLevelType w:val="hybridMultilevel"/>
    <w:tmpl w:val="D42426FC"/>
    <w:lvl w:ilvl="0" w:tplc="1912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C2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A16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8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CF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C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CD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EA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EF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>
    <w:nsid w:val="45BA3BF8"/>
    <w:multiLevelType w:val="hybridMultilevel"/>
    <w:tmpl w:val="5862FF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DFBCE8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1C25F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B47A5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4CDC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2FA74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0089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12AB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4A2A8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2">
    <w:nsid w:val="4E0B3AC1"/>
    <w:multiLevelType w:val="hybridMultilevel"/>
    <w:tmpl w:val="75F6C5CE"/>
    <w:lvl w:ilvl="0" w:tplc="72C45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A6F89"/>
    <w:multiLevelType w:val="multilevel"/>
    <w:tmpl w:val="519AE220"/>
    <w:numStyleLink w:val="ConclusionList"/>
  </w:abstractNum>
  <w:abstractNum w:abstractNumId="24">
    <w:nsid w:val="59167723"/>
    <w:multiLevelType w:val="multilevel"/>
    <w:tmpl w:val="519AE220"/>
    <w:numStyleLink w:val="ConclusionList"/>
  </w:abstractNum>
  <w:abstractNum w:abstractNumId="25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310249"/>
    <w:multiLevelType w:val="multilevel"/>
    <w:tmpl w:val="13B8D820"/>
    <w:numStyleLink w:val="NumberedList"/>
  </w:abstractNum>
  <w:abstractNum w:abstractNumId="27">
    <w:nsid w:val="656B01EB"/>
    <w:multiLevelType w:val="multilevel"/>
    <w:tmpl w:val="13B8D820"/>
    <w:numStyleLink w:val="NumberedList"/>
  </w:abstractNum>
  <w:abstractNum w:abstractNumId="28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0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9"/>
  </w:num>
  <w:num w:numId="6">
    <w:abstractNumId w:val="30"/>
  </w:num>
  <w:num w:numId="7">
    <w:abstractNumId w:val="31"/>
  </w:num>
  <w:num w:numId="8">
    <w:abstractNumId w:val="17"/>
  </w:num>
  <w:num w:numId="9">
    <w:abstractNumId w:val="23"/>
  </w:num>
  <w:num w:numId="10">
    <w:abstractNumId w:val="28"/>
  </w:num>
  <w:num w:numId="11">
    <w:abstractNumId w:val="25"/>
  </w:num>
  <w:num w:numId="12">
    <w:abstractNumId w:val="5"/>
  </w:num>
  <w:num w:numId="13">
    <w:abstractNumId w:val="1"/>
  </w:num>
  <w:num w:numId="14">
    <w:abstractNumId w:val="3"/>
  </w:num>
  <w:num w:numId="15">
    <w:abstractNumId w:val="8"/>
  </w:num>
  <w:num w:numId="16">
    <w:abstractNumId w:val="0"/>
  </w:num>
  <w:num w:numId="17">
    <w:abstractNumId w:val="21"/>
  </w:num>
  <w:num w:numId="18">
    <w:abstractNumId w:val="7"/>
  </w:num>
  <w:num w:numId="19">
    <w:abstractNumId w:val="29"/>
  </w:num>
  <w:num w:numId="20">
    <w:abstractNumId w:val="12"/>
  </w:num>
  <w:num w:numId="21">
    <w:abstractNumId w:val="11"/>
  </w:num>
  <w:num w:numId="22">
    <w:abstractNumId w:val="19"/>
  </w:num>
  <w:num w:numId="23">
    <w:abstractNumId w:val="24"/>
  </w:num>
  <w:num w:numId="24">
    <w:abstractNumId w:val="27"/>
  </w:num>
  <w:num w:numId="25">
    <w:abstractNumId w:val="26"/>
  </w:num>
  <w:num w:numId="26">
    <w:abstractNumId w:val="16"/>
  </w:num>
  <w:num w:numId="27">
    <w:abstractNumId w:val="14"/>
  </w:num>
  <w:num w:numId="28">
    <w:abstractNumId w:val="4"/>
  </w:num>
  <w:num w:numId="29">
    <w:abstractNumId w:val="20"/>
  </w:num>
  <w:num w:numId="30">
    <w:abstractNumId w:val="18"/>
  </w:num>
  <w:num w:numId="31">
    <w:abstractNumId w:val="15"/>
  </w:num>
  <w:num w:numId="32">
    <w:abstractNumId w:val="22"/>
  </w:num>
  <w:num w:numId="33">
    <w:abstractNumId w:val="6"/>
  </w:num>
  <w:num w:numId="34">
    <w:abstractNumId w:val="10"/>
  </w:num>
  <w:num w:numId="3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B3"/>
    <w:rsid w:val="00001506"/>
    <w:rsid w:val="00003F00"/>
    <w:rsid w:val="00012122"/>
    <w:rsid w:val="00012DF7"/>
    <w:rsid w:val="000208AA"/>
    <w:rsid w:val="00032B92"/>
    <w:rsid w:val="00034C65"/>
    <w:rsid w:val="000538B2"/>
    <w:rsid w:val="00067664"/>
    <w:rsid w:val="0008259C"/>
    <w:rsid w:val="00082633"/>
    <w:rsid w:val="00082E04"/>
    <w:rsid w:val="00083AD4"/>
    <w:rsid w:val="00090D8F"/>
    <w:rsid w:val="000B5EBD"/>
    <w:rsid w:val="000D36F0"/>
    <w:rsid w:val="000F18AF"/>
    <w:rsid w:val="001229F5"/>
    <w:rsid w:val="00127F3C"/>
    <w:rsid w:val="0013465A"/>
    <w:rsid w:val="00152789"/>
    <w:rsid w:val="00166C34"/>
    <w:rsid w:val="00167031"/>
    <w:rsid w:val="00167308"/>
    <w:rsid w:val="00170956"/>
    <w:rsid w:val="001716A3"/>
    <w:rsid w:val="00192AAD"/>
    <w:rsid w:val="001A54AA"/>
    <w:rsid w:val="001B23C8"/>
    <w:rsid w:val="001B6035"/>
    <w:rsid w:val="001B7F83"/>
    <w:rsid w:val="001C77EE"/>
    <w:rsid w:val="001F10CC"/>
    <w:rsid w:val="001F1B5D"/>
    <w:rsid w:val="001F4FAA"/>
    <w:rsid w:val="002159BC"/>
    <w:rsid w:val="002209B2"/>
    <w:rsid w:val="00222B83"/>
    <w:rsid w:val="00237197"/>
    <w:rsid w:val="002435C0"/>
    <w:rsid w:val="00247D5A"/>
    <w:rsid w:val="0025525C"/>
    <w:rsid w:val="00261D97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06013"/>
    <w:rsid w:val="0033675B"/>
    <w:rsid w:val="00350B62"/>
    <w:rsid w:val="00355B36"/>
    <w:rsid w:val="00372CFE"/>
    <w:rsid w:val="003801C9"/>
    <w:rsid w:val="0038051D"/>
    <w:rsid w:val="003A7720"/>
    <w:rsid w:val="003C6483"/>
    <w:rsid w:val="003C7AE8"/>
    <w:rsid w:val="003D001B"/>
    <w:rsid w:val="0041342E"/>
    <w:rsid w:val="00413741"/>
    <w:rsid w:val="00414861"/>
    <w:rsid w:val="004319B7"/>
    <w:rsid w:val="00440F35"/>
    <w:rsid w:val="00442647"/>
    <w:rsid w:val="0045118A"/>
    <w:rsid w:val="004632EE"/>
    <w:rsid w:val="00464318"/>
    <w:rsid w:val="004A6B45"/>
    <w:rsid w:val="004A74CA"/>
    <w:rsid w:val="004B12C3"/>
    <w:rsid w:val="004B1360"/>
    <w:rsid w:val="004C2164"/>
    <w:rsid w:val="004C2CA4"/>
    <w:rsid w:val="004D3F2F"/>
    <w:rsid w:val="004E0614"/>
    <w:rsid w:val="004E4B20"/>
    <w:rsid w:val="004F3B84"/>
    <w:rsid w:val="00551A51"/>
    <w:rsid w:val="0055277A"/>
    <w:rsid w:val="00556333"/>
    <w:rsid w:val="005A291C"/>
    <w:rsid w:val="005B06ED"/>
    <w:rsid w:val="005B6102"/>
    <w:rsid w:val="005B631C"/>
    <w:rsid w:val="005C3EF8"/>
    <w:rsid w:val="005D5877"/>
    <w:rsid w:val="005F437A"/>
    <w:rsid w:val="005F4B7C"/>
    <w:rsid w:val="00602C80"/>
    <w:rsid w:val="00610DF2"/>
    <w:rsid w:val="00640733"/>
    <w:rsid w:val="00652168"/>
    <w:rsid w:val="00660166"/>
    <w:rsid w:val="006717A9"/>
    <w:rsid w:val="00673358"/>
    <w:rsid w:val="00675EAD"/>
    <w:rsid w:val="00680BCE"/>
    <w:rsid w:val="006A2528"/>
    <w:rsid w:val="006A2AA0"/>
    <w:rsid w:val="006B1924"/>
    <w:rsid w:val="006B55B0"/>
    <w:rsid w:val="006D6333"/>
    <w:rsid w:val="006E389A"/>
    <w:rsid w:val="0070365B"/>
    <w:rsid w:val="00704F6F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6BD8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0A49"/>
    <w:rsid w:val="008674E8"/>
    <w:rsid w:val="00867735"/>
    <w:rsid w:val="008911BF"/>
    <w:rsid w:val="008948B2"/>
    <w:rsid w:val="008C07B6"/>
    <w:rsid w:val="008D0EC4"/>
    <w:rsid w:val="008E57D8"/>
    <w:rsid w:val="0090788E"/>
    <w:rsid w:val="00917D29"/>
    <w:rsid w:val="009436F9"/>
    <w:rsid w:val="009801E4"/>
    <w:rsid w:val="009809E7"/>
    <w:rsid w:val="00982697"/>
    <w:rsid w:val="009B7B53"/>
    <w:rsid w:val="009C0EF7"/>
    <w:rsid w:val="009C43DE"/>
    <w:rsid w:val="009E3EDC"/>
    <w:rsid w:val="009F0095"/>
    <w:rsid w:val="009F5A4F"/>
    <w:rsid w:val="00A06CF8"/>
    <w:rsid w:val="00A200E2"/>
    <w:rsid w:val="00A2393A"/>
    <w:rsid w:val="00A334C6"/>
    <w:rsid w:val="00A34B84"/>
    <w:rsid w:val="00A56FB1"/>
    <w:rsid w:val="00A879AF"/>
    <w:rsid w:val="00A94717"/>
    <w:rsid w:val="00AA05FD"/>
    <w:rsid w:val="00AA06CD"/>
    <w:rsid w:val="00AB3058"/>
    <w:rsid w:val="00AC206F"/>
    <w:rsid w:val="00AE4A0B"/>
    <w:rsid w:val="00AF556D"/>
    <w:rsid w:val="00B068B3"/>
    <w:rsid w:val="00B12D02"/>
    <w:rsid w:val="00B15333"/>
    <w:rsid w:val="00B27CD9"/>
    <w:rsid w:val="00B30099"/>
    <w:rsid w:val="00B45544"/>
    <w:rsid w:val="00B55542"/>
    <w:rsid w:val="00B569FF"/>
    <w:rsid w:val="00B77386"/>
    <w:rsid w:val="00B778BE"/>
    <w:rsid w:val="00B8201F"/>
    <w:rsid w:val="00B92DF9"/>
    <w:rsid w:val="00BA6FD0"/>
    <w:rsid w:val="00BC7205"/>
    <w:rsid w:val="00BD0416"/>
    <w:rsid w:val="00BD7234"/>
    <w:rsid w:val="00BF0FAD"/>
    <w:rsid w:val="00BF1037"/>
    <w:rsid w:val="00BF4A15"/>
    <w:rsid w:val="00C0577D"/>
    <w:rsid w:val="00C1342F"/>
    <w:rsid w:val="00C36DDD"/>
    <w:rsid w:val="00C416E7"/>
    <w:rsid w:val="00C44F51"/>
    <w:rsid w:val="00C5507C"/>
    <w:rsid w:val="00C651FB"/>
    <w:rsid w:val="00C705B1"/>
    <w:rsid w:val="00C72FE9"/>
    <w:rsid w:val="00C73368"/>
    <w:rsid w:val="00C83CBD"/>
    <w:rsid w:val="00CA3D68"/>
    <w:rsid w:val="00CA3F01"/>
    <w:rsid w:val="00CC25BB"/>
    <w:rsid w:val="00CC2961"/>
    <w:rsid w:val="00CE3BF4"/>
    <w:rsid w:val="00CF1A7C"/>
    <w:rsid w:val="00CF1F93"/>
    <w:rsid w:val="00CF5D81"/>
    <w:rsid w:val="00D14DE4"/>
    <w:rsid w:val="00D45EA2"/>
    <w:rsid w:val="00D663F8"/>
    <w:rsid w:val="00DB2D8E"/>
    <w:rsid w:val="00DC0438"/>
    <w:rsid w:val="00DC3114"/>
    <w:rsid w:val="00DD1CED"/>
    <w:rsid w:val="00DD5377"/>
    <w:rsid w:val="00DE0B0A"/>
    <w:rsid w:val="00DE489F"/>
    <w:rsid w:val="00DF0AA5"/>
    <w:rsid w:val="00E10E00"/>
    <w:rsid w:val="00E14514"/>
    <w:rsid w:val="00E43E85"/>
    <w:rsid w:val="00E66891"/>
    <w:rsid w:val="00E702BA"/>
    <w:rsid w:val="00EA2F26"/>
    <w:rsid w:val="00EA42FD"/>
    <w:rsid w:val="00EA5509"/>
    <w:rsid w:val="00EB146A"/>
    <w:rsid w:val="00EC4269"/>
    <w:rsid w:val="00ED410A"/>
    <w:rsid w:val="00ED4540"/>
    <w:rsid w:val="00ED48BF"/>
    <w:rsid w:val="00ED70FE"/>
    <w:rsid w:val="00EE5BC7"/>
    <w:rsid w:val="00EF4F32"/>
    <w:rsid w:val="00F3330F"/>
    <w:rsid w:val="00F462E5"/>
    <w:rsid w:val="00F5253E"/>
    <w:rsid w:val="00F53501"/>
    <w:rsid w:val="00F56ADD"/>
    <w:rsid w:val="00F57315"/>
    <w:rsid w:val="00F643B6"/>
    <w:rsid w:val="00F66190"/>
    <w:rsid w:val="00F70FA9"/>
    <w:rsid w:val="00F74EA1"/>
    <w:rsid w:val="00FA77DF"/>
    <w:rsid w:val="00FF1BAE"/>
    <w:rsid w:val="00FF5F13"/>
    <w:rsid w:val="00FF6BD4"/>
    <w:rsid w:val="00FF6CF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4D3F2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9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22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9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F70FA9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  <w:style w:type="paragraph" w:styleId="NormalWeb">
    <w:name w:val="Normal (Web)"/>
    <w:basedOn w:val="Normal"/>
    <w:uiPriority w:val="99"/>
    <w:unhideWhenUsed/>
    <w:rsid w:val="00B068B3"/>
    <w:pPr>
      <w:tabs>
        <w:tab w:val="clear" w:pos="255"/>
        <w:tab w:val="clear" w:pos="10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B12D02"/>
  </w:style>
  <w:style w:type="paragraph" w:styleId="BodyText">
    <w:name w:val="Body Text"/>
    <w:basedOn w:val="Normal"/>
    <w:link w:val="BodyTextChar"/>
    <w:uiPriority w:val="99"/>
    <w:semiHidden/>
    <w:unhideWhenUsed/>
    <w:rsid w:val="00B12D02"/>
    <w:pPr>
      <w:tabs>
        <w:tab w:val="clear" w:pos="255"/>
        <w:tab w:val="clear" w:pos="10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D02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4D3F2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9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22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9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F70FA9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  <w:style w:type="paragraph" w:styleId="NormalWeb">
    <w:name w:val="Normal (Web)"/>
    <w:basedOn w:val="Normal"/>
    <w:uiPriority w:val="99"/>
    <w:unhideWhenUsed/>
    <w:rsid w:val="00B068B3"/>
    <w:pPr>
      <w:tabs>
        <w:tab w:val="clear" w:pos="255"/>
        <w:tab w:val="clear" w:pos="10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B12D02"/>
  </w:style>
  <w:style w:type="paragraph" w:styleId="BodyText">
    <w:name w:val="Body Text"/>
    <w:basedOn w:val="Normal"/>
    <w:link w:val="BodyTextChar"/>
    <w:uiPriority w:val="99"/>
    <w:semiHidden/>
    <w:unhideWhenUsed/>
    <w:rsid w:val="00B12D02"/>
    <w:pPr>
      <w:tabs>
        <w:tab w:val="clear" w:pos="255"/>
        <w:tab w:val="clear" w:pos="10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D02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960">
          <w:marLeft w:val="144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68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2" w:color="0F457A"/>
                                        <w:left w:val="single" w:sz="12" w:space="2" w:color="0F457A"/>
                                        <w:bottom w:val="single" w:sz="12" w:space="2" w:color="0F457A"/>
                                        <w:right w:val="single" w:sz="12" w:space="2" w:color="0F457A"/>
                                      </w:divBdr>
                                      <w:divsChild>
                                        <w:div w:id="3254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5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53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12" w:space="2" w:color="00213D"/>
                                                                <w:left w:val="single" w:sz="12" w:space="2" w:color="00213D"/>
                                                                <w:bottom w:val="single" w:sz="12" w:space="2" w:color="00213D"/>
                                                                <w:right w:val="single" w:sz="12" w:space="2" w:color="00213D"/>
                                                              </w:divBdr>
                                                              <w:divsChild>
                                                                <w:div w:id="124021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9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5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44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2" w:color="0F457A"/>
                                        <w:left w:val="single" w:sz="12" w:space="2" w:color="0F457A"/>
                                        <w:bottom w:val="single" w:sz="12" w:space="2" w:color="0F457A"/>
                                        <w:right w:val="single" w:sz="12" w:space="2" w:color="0F457A"/>
                                      </w:divBdr>
                                      <w:divsChild>
                                        <w:div w:id="184439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3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8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12" w:space="2" w:color="00213D"/>
                                                                <w:left w:val="single" w:sz="12" w:space="2" w:color="00213D"/>
                                                                <w:bottom w:val="single" w:sz="12" w:space="2" w:color="00213D"/>
                                                                <w:right w:val="single" w:sz="12" w:space="2" w:color="00213D"/>
                                                              </w:divBdr>
                                                              <w:divsChild>
                                                                <w:div w:id="11753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44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83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c\AppData\Roaming\Microsoft\Templates\Givaudan_A4_Intl_Blank_Purple.dotx" TargetMode="External"/></Relationships>
</file>

<file path=word/theme/theme1.xml><?xml version="1.0" encoding="utf-8"?>
<a:theme xmlns:a="http://schemas.openxmlformats.org/drawingml/2006/main" name="Larissa">
  <a:themeElements>
    <a:clrScheme name="GIV Purple">
      <a:dk1>
        <a:sysClr val="windowText" lastClr="000000"/>
      </a:dk1>
      <a:lt1>
        <a:sysClr val="window" lastClr="FFFFFF"/>
      </a:lt1>
      <a:dk2>
        <a:srgbClr val="6C40F3"/>
      </a:dk2>
      <a:lt2>
        <a:srgbClr val="A6A6A6"/>
      </a:lt2>
      <a:accent1>
        <a:srgbClr val="380086"/>
      </a:accent1>
      <a:accent2>
        <a:srgbClr val="4C1BB9"/>
      </a:accent2>
      <a:accent3>
        <a:srgbClr val="6C40F3"/>
      </a:accent3>
      <a:accent4>
        <a:srgbClr val="888AFF"/>
      </a:accent4>
      <a:accent5>
        <a:srgbClr val="B1C4FD"/>
      </a:accent5>
      <a:accent6>
        <a:srgbClr val="000000"/>
      </a:accent6>
      <a:hlink>
        <a:srgbClr val="6C40F3"/>
      </a:hlink>
      <a:folHlink>
        <a:srgbClr val="6C40F3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8F3E-7257-426F-8ED5-616CBBCC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Givaudan_A4_Intl_Blank_Purple.dotx</Template>
  <TotalTime>31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Givaudan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Christel</dc:creator>
  <cp:lastModifiedBy>Adam Christel</cp:lastModifiedBy>
  <cp:revision>4</cp:revision>
  <cp:lastPrinted>2014-08-19T12:41:00Z</cp:lastPrinted>
  <dcterms:created xsi:type="dcterms:W3CDTF">2015-11-14T05:21:00Z</dcterms:created>
  <dcterms:modified xsi:type="dcterms:W3CDTF">2015-11-14T05:53:00Z</dcterms:modified>
</cp:coreProperties>
</file>